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12F9" w:rsidRDefault="001B6854">
      <w:pPr>
        <w:rPr>
          <w:rFonts w:ascii="Adobe Caslon Pro" w:hAnsi="Adobe Caslon Pro"/>
          <w:sz w:val="20"/>
          <w:szCs w:val="20"/>
        </w:rPr>
      </w:pPr>
      <w:r w:rsidRPr="001B6854">
        <w:rPr>
          <w:rFonts w:ascii="Adobe Caslon Pro" w:hAnsi="Adobe Caslon Pro"/>
          <w:sz w:val="20"/>
          <w:szCs w:val="20"/>
        </w:rPr>
        <w:t>NOTES PER LA HISTÒRIA DE LA POBLA DE CÉRVOLES</w:t>
      </w:r>
    </w:p>
    <w:p w:rsidR="001B6854" w:rsidRDefault="001B6854">
      <w:pPr>
        <w:rPr>
          <w:rFonts w:ascii="Adobe Caslon Pro" w:hAnsi="Adobe Caslon Pro"/>
          <w:sz w:val="20"/>
          <w:szCs w:val="20"/>
        </w:rPr>
      </w:pPr>
    </w:p>
    <w:p w:rsidR="001B6854" w:rsidRDefault="001B6854">
      <w:pPr>
        <w:rPr>
          <w:rFonts w:ascii="Adobe Caslon Pro" w:hAnsi="Adobe Caslon Pro"/>
          <w:sz w:val="22"/>
          <w:szCs w:val="22"/>
        </w:rPr>
      </w:pPr>
      <w:r w:rsidRPr="001B6854">
        <w:rPr>
          <w:rFonts w:ascii="Adobe Caslon Pro" w:hAnsi="Adobe Caslon Pro"/>
          <w:sz w:val="22"/>
          <w:szCs w:val="22"/>
        </w:rPr>
        <w:t xml:space="preserve">Quan es van </w:t>
      </w:r>
      <w:r>
        <w:rPr>
          <w:rFonts w:ascii="Adobe Caslon Pro" w:hAnsi="Adobe Caslon Pro"/>
          <w:sz w:val="22"/>
          <w:szCs w:val="22"/>
        </w:rPr>
        <w:t>construir</w:t>
      </w:r>
      <w:r w:rsidRPr="001B6854">
        <w:rPr>
          <w:rFonts w:ascii="Adobe Caslon Pro" w:hAnsi="Adobe Caslon Pro"/>
          <w:sz w:val="22"/>
          <w:szCs w:val="22"/>
        </w:rPr>
        <w:t xml:space="preserve"> les escales que baixen de la carretera a la plaça del Foment</w:t>
      </w:r>
      <w:r>
        <w:rPr>
          <w:rFonts w:ascii="Adobe Caslon Pro" w:hAnsi="Adobe Caslon Pro"/>
          <w:sz w:val="22"/>
          <w:szCs w:val="22"/>
        </w:rPr>
        <w:t>? Als voltants de 1905, es varen fer les obres del nou traçat de la Carretera entre el Vilosell i la Pobla. L’any 1927 en començaren a vendre els patis per construir les cases a banda i banda de la carretera; l’any 1931 s’iniciaren les obres del Foment. L</w:t>
      </w:r>
      <w:r w:rsidR="00D27832">
        <w:rPr>
          <w:rFonts w:ascii="Adobe Caslon Pro" w:hAnsi="Adobe Caslon Pro"/>
          <w:sz w:val="22"/>
          <w:szCs w:val="22"/>
        </w:rPr>
        <w:t>’autorització per l</w:t>
      </w:r>
      <w:r>
        <w:rPr>
          <w:rFonts w:ascii="Adobe Caslon Pro" w:hAnsi="Adobe Caslon Pro"/>
          <w:sz w:val="22"/>
          <w:szCs w:val="22"/>
        </w:rPr>
        <w:t xml:space="preserve">es escales que baixen de l’actual </w:t>
      </w:r>
      <w:proofErr w:type="spellStart"/>
      <w:r>
        <w:rPr>
          <w:rFonts w:ascii="Adobe Caslon Pro" w:hAnsi="Adobe Caslon Pro"/>
          <w:sz w:val="22"/>
          <w:szCs w:val="22"/>
        </w:rPr>
        <w:t>Avda</w:t>
      </w:r>
      <w:proofErr w:type="spellEnd"/>
      <w:r>
        <w:rPr>
          <w:rFonts w:ascii="Adobe Caslon Pro" w:hAnsi="Adobe Caslon Pro"/>
          <w:sz w:val="22"/>
          <w:szCs w:val="22"/>
        </w:rPr>
        <w:t xml:space="preserve">. de les Garrigues a la plaça del Foment </w:t>
      </w:r>
      <w:r w:rsidR="00D27832">
        <w:rPr>
          <w:rFonts w:ascii="Adobe Caslon Pro" w:hAnsi="Adobe Caslon Pro"/>
          <w:sz w:val="22"/>
          <w:szCs w:val="22"/>
        </w:rPr>
        <w:t>es va atorgar l’any 1932.</w:t>
      </w:r>
    </w:p>
    <w:p w:rsidR="00D27832" w:rsidRDefault="00D27832">
      <w:pPr>
        <w:rPr>
          <w:rFonts w:ascii="Adobe Caslon Pro" w:hAnsi="Adobe Caslon Pro"/>
          <w:sz w:val="22"/>
          <w:szCs w:val="22"/>
        </w:rPr>
      </w:pPr>
    </w:p>
    <w:p w:rsidR="00D27832" w:rsidRDefault="00D27832">
      <w:pPr>
        <w:rPr>
          <w:rFonts w:ascii="Adobe Caslon Pro" w:hAnsi="Adobe Caslon Pro"/>
          <w:sz w:val="22"/>
          <w:szCs w:val="22"/>
        </w:rPr>
      </w:pPr>
      <w:r>
        <w:rPr>
          <w:rFonts w:ascii="Adobe Caslon Pro" w:hAnsi="Adobe Caslon Pro"/>
          <w:sz w:val="22"/>
          <w:szCs w:val="22"/>
        </w:rPr>
        <w:t>“</w:t>
      </w:r>
      <w:proofErr w:type="spellStart"/>
      <w:r>
        <w:rPr>
          <w:rFonts w:ascii="Adobe Caslon Pro" w:hAnsi="Adobe Caslon Pro"/>
          <w:sz w:val="22"/>
          <w:szCs w:val="22"/>
        </w:rPr>
        <w:t>L’infraescrit</w:t>
      </w:r>
      <w:proofErr w:type="spellEnd"/>
      <w:r>
        <w:rPr>
          <w:rFonts w:ascii="Adobe Caslon Pro" w:hAnsi="Adobe Caslon Pro"/>
          <w:sz w:val="22"/>
          <w:szCs w:val="22"/>
        </w:rPr>
        <w:t xml:space="preserve"> Secretari habilitat de la Pobla de </w:t>
      </w:r>
      <w:proofErr w:type="spellStart"/>
      <w:r>
        <w:rPr>
          <w:rFonts w:ascii="Adobe Caslon Pro" w:hAnsi="Adobe Caslon Pro"/>
          <w:sz w:val="22"/>
          <w:szCs w:val="22"/>
        </w:rPr>
        <w:t>Ciervols</w:t>
      </w:r>
      <w:proofErr w:type="spellEnd"/>
      <w:r>
        <w:rPr>
          <w:rFonts w:ascii="Adobe Caslon Pro" w:hAnsi="Adobe Caslon Pro"/>
          <w:sz w:val="22"/>
          <w:szCs w:val="22"/>
        </w:rPr>
        <w:t xml:space="preserve"> faig constar: Que amb data 9 de febrer d’aquest any es rebé una comunicació de la Comissaria de la Generalitat de Catalunya, que copiada literalment diu el següent:</w:t>
      </w:r>
    </w:p>
    <w:p w:rsidR="00D27832" w:rsidRPr="00282A7A" w:rsidRDefault="00282A7A">
      <w:pPr>
        <w:rPr>
          <w:rFonts w:ascii="Adobe Caslon Pro" w:hAnsi="Adobe Caslon Pro"/>
          <w:i/>
          <w:iCs/>
          <w:sz w:val="22"/>
          <w:szCs w:val="22"/>
        </w:rPr>
      </w:pPr>
      <w:r>
        <w:rPr>
          <w:rFonts w:ascii="Adobe Caslon Pro" w:hAnsi="Adobe Caslon Pro"/>
          <w:i/>
          <w:iCs/>
          <w:sz w:val="20"/>
          <w:szCs w:val="20"/>
        </w:rPr>
        <w:t xml:space="preserve">    </w:t>
      </w:r>
      <w:r w:rsidR="00D27832" w:rsidRPr="00282A7A">
        <w:rPr>
          <w:rFonts w:ascii="Adobe Caslon Pro" w:hAnsi="Adobe Caslon Pro"/>
          <w:i/>
          <w:iCs/>
          <w:sz w:val="20"/>
          <w:szCs w:val="20"/>
        </w:rPr>
        <w:t>GENERALITAT DE CATALUNYA, COMISSARIA DE LLEIDA</w:t>
      </w:r>
      <w:r w:rsidR="00D27832" w:rsidRPr="00282A7A">
        <w:rPr>
          <w:rFonts w:ascii="Adobe Caslon Pro" w:hAnsi="Adobe Caslon Pro"/>
          <w:i/>
          <w:iCs/>
          <w:sz w:val="22"/>
          <w:szCs w:val="22"/>
        </w:rPr>
        <w:t xml:space="preserve">. Nº 413. Per decret d’aquesta </w:t>
      </w:r>
      <w:r>
        <w:rPr>
          <w:rFonts w:ascii="Adobe Caslon Pro" w:hAnsi="Adobe Caslon Pro"/>
          <w:i/>
          <w:iCs/>
          <w:sz w:val="22"/>
          <w:szCs w:val="22"/>
        </w:rPr>
        <w:t xml:space="preserve">    </w:t>
      </w:r>
      <w:r w:rsidR="00D27832" w:rsidRPr="00282A7A">
        <w:rPr>
          <w:rFonts w:ascii="Adobe Caslon Pro" w:hAnsi="Adobe Caslon Pro"/>
          <w:i/>
          <w:iCs/>
          <w:sz w:val="22"/>
          <w:szCs w:val="22"/>
        </w:rPr>
        <w:t xml:space="preserve">Comissaria, data 6 del corrent, ha estat concedit a l’Ajuntament de la Pobla de </w:t>
      </w:r>
      <w:proofErr w:type="spellStart"/>
      <w:r w:rsidR="00D27832" w:rsidRPr="00282A7A">
        <w:rPr>
          <w:rFonts w:ascii="Adobe Caslon Pro" w:hAnsi="Adobe Caslon Pro"/>
          <w:i/>
          <w:iCs/>
          <w:sz w:val="22"/>
          <w:szCs w:val="22"/>
        </w:rPr>
        <w:t>Ciérvols</w:t>
      </w:r>
      <w:proofErr w:type="spellEnd"/>
      <w:r w:rsidR="00D27832" w:rsidRPr="00282A7A">
        <w:rPr>
          <w:rFonts w:ascii="Adobe Caslon Pro" w:hAnsi="Adobe Caslon Pro"/>
          <w:i/>
          <w:iCs/>
          <w:sz w:val="22"/>
          <w:szCs w:val="22"/>
        </w:rPr>
        <w:t>, permís per a construir unes escales en la travessia de la Pobla, de la carretera d’Albi al Coll, sempre que abans de començar l’obra</w:t>
      </w:r>
      <w:r w:rsidR="00D6148A" w:rsidRPr="00282A7A">
        <w:rPr>
          <w:rFonts w:ascii="Adobe Caslon Pro" w:hAnsi="Adobe Caslon Pro"/>
          <w:i/>
          <w:iCs/>
          <w:sz w:val="22"/>
          <w:szCs w:val="22"/>
        </w:rPr>
        <w:t xml:space="preserve"> </w:t>
      </w:r>
      <w:r w:rsidR="00D27832" w:rsidRPr="00282A7A">
        <w:rPr>
          <w:rFonts w:ascii="Adobe Caslon Pro" w:hAnsi="Adobe Caslon Pro"/>
          <w:i/>
          <w:iCs/>
          <w:sz w:val="22"/>
          <w:szCs w:val="22"/>
        </w:rPr>
        <w:t>es posi d’acord amb el personal encarregat de la conservació de l’esmentada via</w:t>
      </w:r>
      <w:r w:rsidR="00D6148A" w:rsidRPr="00282A7A">
        <w:rPr>
          <w:rFonts w:ascii="Adobe Caslon Pro" w:hAnsi="Adobe Caslon Pro"/>
          <w:i/>
          <w:iCs/>
          <w:sz w:val="22"/>
          <w:szCs w:val="22"/>
        </w:rPr>
        <w:t>, que indicarà les condicions indispensables per assegurar la lliure circulació</w:t>
      </w:r>
      <w:r>
        <w:rPr>
          <w:rFonts w:ascii="Adobe Caslon Pro" w:hAnsi="Adobe Caslon Pro"/>
          <w:i/>
          <w:iCs/>
          <w:sz w:val="22"/>
          <w:szCs w:val="22"/>
        </w:rPr>
        <w:t xml:space="preserve"> </w:t>
      </w:r>
      <w:r w:rsidR="00D6148A" w:rsidRPr="00282A7A">
        <w:rPr>
          <w:rFonts w:ascii="Adobe Caslon Pro" w:hAnsi="Adobe Caslon Pro"/>
          <w:i/>
          <w:iCs/>
          <w:sz w:val="22"/>
          <w:szCs w:val="22"/>
        </w:rPr>
        <w:t xml:space="preserve">per la carretera durant l’execució dels treballs. El que m’escau comunicar-li pel seu coneixement i efectes. Visqueu molts anys. Lleida 8 de febrer de 1932. </w:t>
      </w:r>
      <w:r w:rsidR="00D6148A" w:rsidRPr="00282A7A">
        <w:rPr>
          <w:rFonts w:ascii="Adobe Caslon Pro" w:hAnsi="Adobe Caslon Pro"/>
          <w:i/>
          <w:iCs/>
          <w:sz w:val="20"/>
          <w:szCs w:val="20"/>
        </w:rPr>
        <w:t xml:space="preserve">EL COMISSARI. </w:t>
      </w:r>
      <w:r w:rsidR="00D6148A" w:rsidRPr="00282A7A">
        <w:rPr>
          <w:rFonts w:ascii="Adobe Caslon Pro" w:hAnsi="Adobe Caslon Pro"/>
          <w:i/>
          <w:iCs/>
          <w:sz w:val="22"/>
          <w:szCs w:val="22"/>
        </w:rPr>
        <w:t xml:space="preserve">Dr. </w:t>
      </w:r>
      <w:proofErr w:type="spellStart"/>
      <w:r w:rsidR="00D6148A" w:rsidRPr="00282A7A">
        <w:rPr>
          <w:rFonts w:ascii="Adobe Caslon Pro" w:hAnsi="Adobe Caslon Pro"/>
          <w:i/>
          <w:iCs/>
          <w:sz w:val="22"/>
          <w:szCs w:val="22"/>
        </w:rPr>
        <w:t>Belli</w:t>
      </w:r>
      <w:proofErr w:type="spellEnd"/>
      <w:r w:rsidR="00D6148A" w:rsidRPr="00282A7A">
        <w:rPr>
          <w:rFonts w:ascii="Adobe Caslon Pro" w:hAnsi="Adobe Caslon Pro"/>
          <w:i/>
          <w:iCs/>
          <w:sz w:val="22"/>
          <w:szCs w:val="22"/>
        </w:rPr>
        <w:t>.= Rubricat.- Registrat. EL SECRETARI. Lluis Abadal-= Rubricat.- SR. ALCALDE DE POBLA DE CIERVOLS.</w:t>
      </w:r>
    </w:p>
    <w:p w:rsidR="00D6148A" w:rsidRPr="00D6148A" w:rsidRDefault="00D6148A">
      <w:pPr>
        <w:rPr>
          <w:rFonts w:ascii="Adobe Caslon Pro" w:hAnsi="Adobe Caslon Pro"/>
          <w:sz w:val="22"/>
          <w:szCs w:val="22"/>
        </w:rPr>
      </w:pPr>
      <w:r>
        <w:rPr>
          <w:rFonts w:ascii="Adobe Caslon Pro" w:hAnsi="Adobe Caslon Pro"/>
          <w:sz w:val="22"/>
          <w:szCs w:val="22"/>
        </w:rPr>
        <w:t xml:space="preserve">I per a que consti, expedeixo la present, amb el vist i plau del Sr. Alcalde, en Pobla de </w:t>
      </w:r>
      <w:proofErr w:type="spellStart"/>
      <w:r>
        <w:rPr>
          <w:rFonts w:ascii="Adobe Caslon Pro" w:hAnsi="Adobe Caslon Pro"/>
          <w:sz w:val="22"/>
          <w:szCs w:val="22"/>
        </w:rPr>
        <w:t>Ciérvols</w:t>
      </w:r>
      <w:proofErr w:type="spellEnd"/>
      <w:r>
        <w:rPr>
          <w:rFonts w:ascii="Adobe Caslon Pro" w:hAnsi="Adobe Caslon Pro"/>
          <w:sz w:val="22"/>
          <w:szCs w:val="22"/>
        </w:rPr>
        <w:t xml:space="preserve">, a 11 de febrer de mil </w:t>
      </w:r>
      <w:proofErr w:type="spellStart"/>
      <w:r>
        <w:rPr>
          <w:rFonts w:ascii="Adobe Caslon Pro" w:hAnsi="Adobe Caslon Pro"/>
          <w:sz w:val="22"/>
          <w:szCs w:val="22"/>
        </w:rPr>
        <w:t>noucents</w:t>
      </w:r>
      <w:proofErr w:type="spellEnd"/>
      <w:r>
        <w:rPr>
          <w:rFonts w:ascii="Adobe Caslon Pro" w:hAnsi="Adobe Caslon Pro"/>
          <w:sz w:val="22"/>
          <w:szCs w:val="22"/>
        </w:rPr>
        <w:t xml:space="preserve"> trenta dos. El Secretari Josep </w:t>
      </w:r>
      <w:proofErr w:type="spellStart"/>
      <w:r>
        <w:rPr>
          <w:rFonts w:ascii="Adobe Caslon Pro" w:hAnsi="Adobe Caslon Pro"/>
          <w:sz w:val="22"/>
          <w:szCs w:val="22"/>
        </w:rPr>
        <w:t>Borch</w:t>
      </w:r>
      <w:proofErr w:type="spellEnd"/>
      <w:r>
        <w:rPr>
          <w:rFonts w:ascii="Adobe Caslon Pro" w:hAnsi="Adobe Caslon Pro"/>
          <w:sz w:val="22"/>
          <w:szCs w:val="22"/>
        </w:rPr>
        <w:t>. L’alcalde Esteve Espasa.”</w:t>
      </w:r>
    </w:p>
    <w:sectPr w:rsidR="00D6148A" w:rsidRPr="00D6148A" w:rsidSect="001E605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panose1 w:val="0205050205050A020403"/>
    <w:charset w:val="4D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54"/>
    <w:rsid w:val="000A6F02"/>
    <w:rsid w:val="000C12F9"/>
    <w:rsid w:val="001B6854"/>
    <w:rsid w:val="001E6054"/>
    <w:rsid w:val="00282A7A"/>
    <w:rsid w:val="00D27832"/>
    <w:rsid w:val="00D6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6A46C1"/>
  <w15:chartTrackingRefBased/>
  <w15:docId w15:val="{0222FBE8-848A-6B44-BEA7-787363C8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2026-03-17T12:03:00Z</dcterms:created>
  <dcterms:modified xsi:type="dcterms:W3CDTF">2026-03-17T14:32:00Z</dcterms:modified>
</cp:coreProperties>
</file>